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7042739F"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1E7D8F">
                              <w:rPr>
                                <w:rFonts w:ascii="Calibri" w:eastAsia="Calibri" w:hAnsi="Calibri" w:cs="Calibri"/>
                                <w:b/>
                              </w:rPr>
                              <w:t xml:space="preserve">June </w:t>
                            </w:r>
                            <w:r w:rsidR="00896749">
                              <w:rPr>
                                <w:rFonts w:ascii="Calibri" w:eastAsia="Calibri" w:hAnsi="Calibri" w:cs="Calibri"/>
                                <w:b/>
                              </w:rPr>
                              <w:t>16th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7042739F"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1E7D8F">
                        <w:rPr>
                          <w:rFonts w:ascii="Calibri" w:eastAsia="Calibri" w:hAnsi="Calibri" w:cs="Calibri"/>
                          <w:b/>
                        </w:rPr>
                        <w:t xml:space="preserve">June </w:t>
                      </w:r>
                      <w:r w:rsidR="00896749">
                        <w:rPr>
                          <w:rFonts w:ascii="Calibri" w:eastAsia="Calibri" w:hAnsi="Calibri" w:cs="Calibri"/>
                          <w:b/>
                        </w:rPr>
                        <w:t>16th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365B4962" w14:textId="038565C9" w:rsidR="001B33C9" w:rsidRPr="00FB23C9" w:rsidRDefault="00B547AE"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6D50CC07" w14:textId="26F30EAD" w:rsidR="00FB3433" w:rsidRPr="00FB23C9" w:rsidRDefault="000E7461"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6E218153" w14:textId="77777777" w:rsidR="0092753B" w:rsidRPr="00B83EA9" w:rsidRDefault="0092753B" w:rsidP="0092753B">
      <w:pPr>
        <w:spacing w:line="240" w:lineRule="exact"/>
        <w:ind w:left="990" w:right="630"/>
        <w:rPr>
          <w:rFonts w:ascii="Calibri" w:eastAsia="Calibri" w:hAnsi="Calibri" w:cs="Calibri"/>
          <w:b/>
          <w:bCs/>
          <w:sz w:val="22"/>
          <w:szCs w:val="22"/>
        </w:rPr>
      </w:pP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666BE29B"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896749">
        <w:rPr>
          <w:rFonts w:ascii="Calibri" w:eastAsia="Calibri" w:hAnsi="Calibri" w:cs="Calibri"/>
          <w:sz w:val="22"/>
          <w:szCs w:val="22"/>
        </w:rPr>
        <w:t>6/02/2025</w:t>
      </w:r>
      <w:r w:rsidRPr="00FB23C9">
        <w:rPr>
          <w:rFonts w:ascii="Calibri" w:eastAsia="Calibri" w:hAnsi="Calibri" w:cs="Calibri"/>
          <w:sz w:val="22"/>
          <w:szCs w:val="22"/>
        </w:rPr>
        <w:t xml:space="preserve"> </w:t>
      </w:r>
      <w:r w:rsidR="00B41A7E" w:rsidRPr="00FB23C9">
        <w:rPr>
          <w:rFonts w:ascii="Calibri" w:eastAsia="Calibri" w:hAnsi="Calibri" w:cs="Calibri"/>
          <w:sz w:val="22"/>
          <w:szCs w:val="22"/>
        </w:rPr>
        <w:t xml:space="preserve">Regular </w:t>
      </w:r>
      <w:r w:rsidRPr="00FB23C9">
        <w:rPr>
          <w:rFonts w:ascii="Calibri" w:eastAsia="Calibri" w:hAnsi="Calibri" w:cs="Calibri"/>
          <w:sz w:val="22"/>
          <w:szCs w:val="22"/>
        </w:rPr>
        <w:t>City Council Meeting</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0FFF273" w14:textId="7B2AF0A5" w:rsidR="00F32685" w:rsidRDefault="00B52157" w:rsidP="00EA76F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660C3D0B" w14:textId="77777777" w:rsidR="00785265" w:rsidRDefault="00785265" w:rsidP="00785265">
      <w:pPr>
        <w:spacing w:line="240" w:lineRule="exact"/>
        <w:ind w:left="2160" w:right="720"/>
        <w:rPr>
          <w:rFonts w:ascii="Calibri" w:eastAsia="Calibri" w:hAnsi="Calibri" w:cs="Calibri"/>
          <w:sz w:val="22"/>
          <w:szCs w:val="22"/>
        </w:rPr>
      </w:pPr>
    </w:p>
    <w:p w14:paraId="22A9DA81" w14:textId="13F99D9B" w:rsidR="00785265" w:rsidRDefault="00785265" w:rsidP="00785265">
      <w:pPr>
        <w:numPr>
          <w:ilvl w:val="0"/>
          <w:numId w:val="2"/>
        </w:numPr>
        <w:spacing w:line="240" w:lineRule="exact"/>
        <w:ind w:right="720" w:hanging="540"/>
        <w:rPr>
          <w:rFonts w:ascii="Calibri" w:eastAsia="Calibri" w:hAnsi="Calibri" w:cs="Calibri"/>
          <w:b/>
          <w:bCs/>
          <w:sz w:val="22"/>
          <w:szCs w:val="22"/>
        </w:rPr>
      </w:pPr>
      <w:r w:rsidRPr="00785265">
        <w:rPr>
          <w:rFonts w:ascii="Calibri" w:eastAsia="Calibri" w:hAnsi="Calibri" w:cs="Calibri"/>
          <w:b/>
          <w:bCs/>
          <w:sz w:val="22"/>
          <w:szCs w:val="22"/>
        </w:rPr>
        <w:t>Little Critters Splash Pad</w:t>
      </w:r>
    </w:p>
    <w:p w14:paraId="472E4F05" w14:textId="09D8B726" w:rsidR="00785265" w:rsidRPr="00785265" w:rsidRDefault="00945F58" w:rsidP="0078526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Brett Nelson will be present to update the Council on </w:t>
      </w:r>
      <w:r w:rsidR="00CC3546">
        <w:rPr>
          <w:rFonts w:ascii="Calibri" w:eastAsia="Calibri" w:hAnsi="Calibri" w:cs="Calibri"/>
          <w:sz w:val="22"/>
          <w:szCs w:val="22"/>
        </w:rPr>
        <w:t xml:space="preserve">the </w:t>
      </w:r>
      <w:r w:rsidR="009E1C6B">
        <w:rPr>
          <w:rFonts w:ascii="Calibri" w:eastAsia="Calibri" w:hAnsi="Calibri" w:cs="Calibri"/>
          <w:sz w:val="22"/>
          <w:szCs w:val="22"/>
        </w:rPr>
        <w:t>progress of the Splash Pad</w:t>
      </w:r>
      <w:r w:rsidR="00CC3546">
        <w:rPr>
          <w:rFonts w:ascii="Calibri" w:eastAsia="Calibri" w:hAnsi="Calibri" w:cs="Calibri"/>
          <w:sz w:val="22"/>
          <w:szCs w:val="22"/>
        </w:rPr>
        <w:t xml:space="preserve"> and future needs.</w:t>
      </w:r>
    </w:p>
    <w:p w14:paraId="08972736" w14:textId="77777777" w:rsidR="00896749" w:rsidRPr="00896749" w:rsidRDefault="00896749" w:rsidP="00896749">
      <w:pPr>
        <w:spacing w:line="240" w:lineRule="exact"/>
        <w:ind w:left="2160" w:right="720"/>
        <w:rPr>
          <w:rFonts w:ascii="Calibri" w:eastAsia="Calibri" w:hAnsi="Calibri" w:cs="Calibri"/>
          <w:sz w:val="22"/>
          <w:szCs w:val="22"/>
        </w:rPr>
      </w:pPr>
    </w:p>
    <w:p w14:paraId="72958E4A" w14:textId="2CB90845" w:rsidR="00544B78" w:rsidRDefault="007647FE" w:rsidP="00544B78">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Nuisance Violation</w:t>
      </w:r>
      <w:r w:rsidR="00371678">
        <w:rPr>
          <w:rFonts w:ascii="Calibri" w:eastAsia="Calibri" w:hAnsi="Calibri" w:cs="Calibri"/>
          <w:b/>
          <w:bCs/>
          <w:sz w:val="22"/>
          <w:szCs w:val="22"/>
        </w:rPr>
        <w:t xml:space="preserve"> </w:t>
      </w:r>
      <w:r w:rsidR="00581663">
        <w:rPr>
          <w:rFonts w:ascii="Calibri" w:eastAsia="Calibri" w:hAnsi="Calibri" w:cs="Calibri"/>
          <w:b/>
          <w:bCs/>
          <w:sz w:val="22"/>
          <w:szCs w:val="22"/>
        </w:rPr>
        <w:t>Updates</w:t>
      </w:r>
    </w:p>
    <w:p w14:paraId="6E809D6C" w14:textId="4C8B2E39" w:rsidR="00544B78" w:rsidRDefault="00581663" w:rsidP="00F563A7">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313 E Broadway-review photos, report, and settlement agreement</w:t>
      </w:r>
    </w:p>
    <w:p w14:paraId="50A5FEAD" w14:textId="7CED1E81" w:rsidR="00F84FC0" w:rsidRPr="00F84FC0" w:rsidRDefault="002B4013" w:rsidP="00F84FC0">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Motion to approve settlement agreement</w:t>
      </w:r>
    </w:p>
    <w:p w14:paraId="589A6925" w14:textId="1EE41C2A" w:rsidR="00F84FC0" w:rsidRDefault="00F84FC0" w:rsidP="00F84FC0">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Update on 412 S Maple St</w:t>
      </w:r>
    </w:p>
    <w:p w14:paraId="68BB03A3" w14:textId="77777777" w:rsidR="00CC3546" w:rsidRDefault="00CC3546" w:rsidP="002B4013">
      <w:pPr>
        <w:spacing w:line="240" w:lineRule="exact"/>
        <w:ind w:right="720"/>
        <w:rPr>
          <w:rFonts w:ascii="Calibri" w:eastAsia="Calibri" w:hAnsi="Calibri" w:cs="Calibri"/>
          <w:sz w:val="22"/>
          <w:szCs w:val="22"/>
        </w:rPr>
      </w:pPr>
    </w:p>
    <w:p w14:paraId="4D41914E" w14:textId="1615B785" w:rsidR="00B333F1" w:rsidRPr="00B333F1" w:rsidRDefault="00353073" w:rsidP="00B333F1">
      <w:pPr>
        <w:numPr>
          <w:ilvl w:val="0"/>
          <w:numId w:val="2"/>
        </w:numPr>
        <w:spacing w:line="240" w:lineRule="exact"/>
        <w:ind w:right="720" w:hanging="540"/>
        <w:rPr>
          <w:rFonts w:ascii="Calibri" w:eastAsia="Calibri" w:hAnsi="Calibri" w:cs="Calibri"/>
          <w:sz w:val="22"/>
          <w:szCs w:val="22"/>
        </w:rPr>
      </w:pPr>
      <w:r>
        <w:rPr>
          <w:rFonts w:ascii="Calibri" w:eastAsia="Calibri" w:hAnsi="Calibri" w:cs="Calibri"/>
          <w:b/>
          <w:bCs/>
          <w:sz w:val="22"/>
          <w:szCs w:val="22"/>
        </w:rPr>
        <w:t>Vector Group</w:t>
      </w:r>
    </w:p>
    <w:p w14:paraId="17EBC3BD" w14:textId="70488403" w:rsidR="00B333F1" w:rsidRPr="00F563A7" w:rsidRDefault="00353073" w:rsidP="00B333F1">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M</w:t>
      </w:r>
      <w:r w:rsidR="00CA1D27">
        <w:rPr>
          <w:rFonts w:ascii="Calibri" w:eastAsia="Calibri" w:hAnsi="Calibri" w:cs="Calibri"/>
          <w:sz w:val="22"/>
          <w:szCs w:val="22"/>
        </w:rPr>
        <w:t>otion to approve Resolution to appoint Michelle Wilson as the Alternate Vector Representative</w:t>
      </w:r>
      <w:r>
        <w:rPr>
          <w:rFonts w:ascii="Calibri" w:eastAsia="Calibri" w:hAnsi="Calibri" w:cs="Calibri"/>
          <w:sz w:val="22"/>
          <w:szCs w:val="22"/>
        </w:rPr>
        <w:t>.</w:t>
      </w:r>
    </w:p>
    <w:p w14:paraId="5D5A6D4B" w14:textId="77777777" w:rsidR="003B78B0" w:rsidRPr="002B4013" w:rsidRDefault="003B78B0" w:rsidP="002B4013">
      <w:pPr>
        <w:rPr>
          <w:rFonts w:eastAsia="Calibri"/>
          <w:sz w:val="22"/>
          <w:szCs w:val="22"/>
        </w:rPr>
      </w:pPr>
    </w:p>
    <w:p w14:paraId="1BE21D0B" w14:textId="77AFECC1" w:rsidR="003B78B0" w:rsidRPr="003B78B0" w:rsidRDefault="003B78B0" w:rsidP="003B78B0">
      <w:pPr>
        <w:pStyle w:val="ListParagraph"/>
        <w:numPr>
          <w:ilvl w:val="0"/>
          <w:numId w:val="2"/>
        </w:numPr>
        <w:ind w:hanging="540"/>
        <w:rPr>
          <w:rFonts w:eastAsia="Calibri"/>
          <w:b/>
          <w:bCs/>
          <w:sz w:val="22"/>
          <w:szCs w:val="22"/>
        </w:rPr>
      </w:pPr>
      <w:r w:rsidRPr="003B78B0">
        <w:rPr>
          <w:rFonts w:ascii="Calibri" w:eastAsia="Calibri" w:hAnsi="Calibri" w:cs="Calibri"/>
          <w:b/>
          <w:bCs/>
          <w:sz w:val="22"/>
          <w:szCs w:val="22"/>
        </w:rPr>
        <w:t>May Financials</w:t>
      </w:r>
    </w:p>
    <w:p w14:paraId="0E64C80D" w14:textId="1E6A3FFE" w:rsidR="003B78B0" w:rsidRPr="003B78B0" w:rsidRDefault="003B78B0" w:rsidP="003B78B0">
      <w:pPr>
        <w:pStyle w:val="ListParagraph"/>
        <w:numPr>
          <w:ilvl w:val="1"/>
          <w:numId w:val="2"/>
        </w:numPr>
        <w:rPr>
          <w:rFonts w:eastAsia="Calibri"/>
          <w:b/>
          <w:bCs/>
          <w:sz w:val="22"/>
          <w:szCs w:val="22"/>
        </w:rPr>
      </w:pPr>
      <w:r>
        <w:rPr>
          <w:rFonts w:ascii="Calibri" w:eastAsia="Calibri" w:hAnsi="Calibri" w:cs="Calibri"/>
          <w:sz w:val="22"/>
          <w:szCs w:val="22"/>
        </w:rPr>
        <w:t>Clerk Wilson will update the Council on May 2025 Financials</w:t>
      </w:r>
    </w:p>
    <w:p w14:paraId="27BC1B68" w14:textId="77777777" w:rsidR="00EA76FF" w:rsidRPr="003B78B0" w:rsidRDefault="00EA76FF" w:rsidP="003B78B0">
      <w:pPr>
        <w:rPr>
          <w:rFonts w:eastAsia="Calibri"/>
          <w:sz w:val="22"/>
          <w:szCs w:val="22"/>
        </w:rPr>
      </w:pPr>
    </w:p>
    <w:p w14:paraId="5739B5CC" w14:textId="0A00B916" w:rsidR="007A21E4" w:rsidRDefault="00E90818" w:rsidP="007A21E4">
      <w:pPr>
        <w:pStyle w:val="ListParagraph"/>
        <w:numPr>
          <w:ilvl w:val="0"/>
          <w:numId w:val="2"/>
        </w:numPr>
        <w:ind w:hanging="540"/>
        <w:rPr>
          <w:rFonts w:asciiTheme="minorHAnsi" w:eastAsia="Calibri" w:hAnsiTheme="minorHAnsi" w:cstheme="minorHAnsi"/>
          <w:b/>
          <w:bCs/>
          <w:sz w:val="22"/>
          <w:szCs w:val="22"/>
        </w:rPr>
      </w:pPr>
      <w:r>
        <w:rPr>
          <w:rFonts w:asciiTheme="minorHAnsi" w:eastAsia="Calibri" w:hAnsiTheme="minorHAnsi" w:cstheme="minorHAnsi"/>
          <w:b/>
          <w:bCs/>
          <w:sz w:val="22"/>
          <w:szCs w:val="22"/>
        </w:rPr>
        <w:t>Mosquito Control</w:t>
      </w:r>
    </w:p>
    <w:p w14:paraId="35B6490E" w14:textId="505404E6" w:rsidR="00B711AE" w:rsidRPr="002B4013" w:rsidRDefault="00E90818" w:rsidP="002B4013">
      <w:pPr>
        <w:pStyle w:val="ListParagraph"/>
        <w:numPr>
          <w:ilvl w:val="1"/>
          <w:numId w:val="2"/>
        </w:numPr>
        <w:rPr>
          <w:rFonts w:asciiTheme="minorHAnsi" w:eastAsia="Calibri" w:hAnsiTheme="minorHAnsi" w:cstheme="minorHAnsi"/>
          <w:b/>
          <w:bCs/>
          <w:sz w:val="22"/>
          <w:szCs w:val="22"/>
        </w:rPr>
      </w:pPr>
      <w:r w:rsidRPr="0004446C">
        <w:rPr>
          <w:rFonts w:asciiTheme="minorHAnsi" w:eastAsia="Calibri" w:hAnsiTheme="minorHAnsi" w:cstheme="minorHAnsi"/>
          <w:sz w:val="22"/>
          <w:szCs w:val="22"/>
        </w:rPr>
        <w:t>Clerk Wilson and Superintendent Top will update the Council on mosquito control options</w:t>
      </w:r>
    </w:p>
    <w:p w14:paraId="47CCA03D" w14:textId="4428DB43" w:rsidR="00EA76FF" w:rsidRPr="0004446C" w:rsidRDefault="00EA76FF" w:rsidP="0004446C">
      <w:pPr>
        <w:rPr>
          <w:rFonts w:asciiTheme="minorHAnsi" w:eastAsia="Calibri" w:hAnsiTheme="minorHAnsi" w:cstheme="minorHAnsi"/>
          <w:b/>
          <w:bCs/>
          <w:sz w:val="22"/>
          <w:szCs w:val="22"/>
        </w:rPr>
      </w:pPr>
    </w:p>
    <w:p w14:paraId="79DCBA83" w14:textId="5527B84B" w:rsidR="00435D7A" w:rsidRPr="00FB23C9" w:rsidRDefault="00831450" w:rsidP="00435D7A">
      <w:pPr>
        <w:numPr>
          <w:ilvl w:val="0"/>
          <w:numId w:val="2"/>
        </w:numPr>
        <w:spacing w:line="240" w:lineRule="exact"/>
        <w:ind w:right="720" w:hanging="540"/>
        <w:rPr>
          <w:rFonts w:ascii="Calibri" w:eastAsia="Calibri" w:hAnsi="Calibri" w:cs="Calibri"/>
          <w:b/>
          <w:bCs/>
          <w:sz w:val="22"/>
          <w:szCs w:val="22"/>
        </w:rPr>
      </w:pPr>
      <w:r w:rsidRPr="00912484">
        <w:rPr>
          <w:rFonts w:asciiTheme="minorHAnsi" w:eastAsia="Calibri" w:hAnsiTheme="minorHAnsi" w:cstheme="minorHAnsi"/>
          <w:sz w:val="22"/>
          <w:szCs w:val="22"/>
        </w:rPr>
        <w:t xml:space="preserve"> </w:t>
      </w:r>
      <w:r w:rsidR="00CE267A"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5FCF95F2"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A63E6A">
        <w:rPr>
          <w:rFonts w:ascii="Calibri" w:eastAsia="Calibri" w:hAnsi="Calibri" w:cs="Calibri"/>
          <w:i/>
          <w:iCs/>
          <w:sz w:val="22"/>
          <w:szCs w:val="22"/>
        </w:rPr>
        <w:t>Ju</w:t>
      </w:r>
      <w:r w:rsidR="00CA1D27">
        <w:rPr>
          <w:rFonts w:ascii="Calibri" w:eastAsia="Calibri" w:hAnsi="Calibri" w:cs="Calibri"/>
          <w:i/>
          <w:iCs/>
          <w:sz w:val="22"/>
          <w:szCs w:val="22"/>
        </w:rPr>
        <w:t>ly 7th</w:t>
      </w:r>
      <w:r w:rsidR="00A63E6A">
        <w:rPr>
          <w:rFonts w:ascii="Calibri" w:eastAsia="Calibri" w:hAnsi="Calibri" w:cs="Calibri"/>
          <w:i/>
          <w:iCs/>
          <w:sz w:val="22"/>
          <w:szCs w:val="22"/>
        </w:rPr>
        <w:t xml:space="preserve"> </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C165E28" w14:textId="77777777" w:rsidR="0092753B" w:rsidRDefault="0092753B" w:rsidP="00E4637E">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lastRenderedPageBreak/>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AF56" w14:textId="77777777" w:rsidR="00673CB9" w:rsidRDefault="00673CB9" w:rsidP="00544313">
      <w:r>
        <w:separator/>
      </w:r>
    </w:p>
  </w:endnote>
  <w:endnote w:type="continuationSeparator" w:id="0">
    <w:p w14:paraId="433D9545" w14:textId="77777777" w:rsidR="00673CB9" w:rsidRDefault="00673CB9"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0E98" w14:textId="77777777" w:rsidR="00673CB9" w:rsidRDefault="00673CB9" w:rsidP="00544313">
      <w:r>
        <w:separator/>
      </w:r>
    </w:p>
  </w:footnote>
  <w:footnote w:type="continuationSeparator" w:id="0">
    <w:p w14:paraId="1A5CEF8F" w14:textId="77777777" w:rsidR="00673CB9" w:rsidRDefault="00673CB9"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743E2"/>
    <w:rsid w:val="0017458C"/>
    <w:rsid w:val="00176794"/>
    <w:rsid w:val="00180B5A"/>
    <w:rsid w:val="00180EBC"/>
    <w:rsid w:val="0018241E"/>
    <w:rsid w:val="00182E5B"/>
    <w:rsid w:val="001830CB"/>
    <w:rsid w:val="00183122"/>
    <w:rsid w:val="00183276"/>
    <w:rsid w:val="00185F45"/>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4B11"/>
    <w:rsid w:val="00205228"/>
    <w:rsid w:val="00206B0D"/>
    <w:rsid w:val="00210D88"/>
    <w:rsid w:val="00212510"/>
    <w:rsid w:val="00213D34"/>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80131"/>
    <w:rsid w:val="002813B5"/>
    <w:rsid w:val="00284D40"/>
    <w:rsid w:val="002852A3"/>
    <w:rsid w:val="00285DF5"/>
    <w:rsid w:val="00291AD6"/>
    <w:rsid w:val="00292371"/>
    <w:rsid w:val="00296724"/>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539C"/>
    <w:rsid w:val="002C5827"/>
    <w:rsid w:val="002C59C2"/>
    <w:rsid w:val="002C5AE0"/>
    <w:rsid w:val="002C7894"/>
    <w:rsid w:val="002D050F"/>
    <w:rsid w:val="002D1B6E"/>
    <w:rsid w:val="002D422C"/>
    <w:rsid w:val="002D4925"/>
    <w:rsid w:val="002D7925"/>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1678"/>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833"/>
    <w:rsid w:val="004118F5"/>
    <w:rsid w:val="00411C19"/>
    <w:rsid w:val="0041303A"/>
    <w:rsid w:val="004144C8"/>
    <w:rsid w:val="004147C4"/>
    <w:rsid w:val="00417B05"/>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F89"/>
    <w:rsid w:val="00561B97"/>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7172"/>
    <w:rsid w:val="005F0A26"/>
    <w:rsid w:val="005F38B2"/>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4605"/>
    <w:rsid w:val="00635404"/>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6619"/>
    <w:rsid w:val="006B7847"/>
    <w:rsid w:val="006B7EE4"/>
    <w:rsid w:val="006C32BF"/>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7DEA"/>
    <w:rsid w:val="00790443"/>
    <w:rsid w:val="007910F9"/>
    <w:rsid w:val="00791D99"/>
    <w:rsid w:val="0079500E"/>
    <w:rsid w:val="007A115F"/>
    <w:rsid w:val="007A21E4"/>
    <w:rsid w:val="007A4AE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605CD"/>
    <w:rsid w:val="008623C0"/>
    <w:rsid w:val="0086590C"/>
    <w:rsid w:val="00867BC9"/>
    <w:rsid w:val="00867E42"/>
    <w:rsid w:val="00871CBD"/>
    <w:rsid w:val="00872103"/>
    <w:rsid w:val="00875F53"/>
    <w:rsid w:val="008769C3"/>
    <w:rsid w:val="008769EB"/>
    <w:rsid w:val="00880656"/>
    <w:rsid w:val="008823A4"/>
    <w:rsid w:val="0088240C"/>
    <w:rsid w:val="00883E2B"/>
    <w:rsid w:val="008848C3"/>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5156"/>
    <w:rsid w:val="008B66F7"/>
    <w:rsid w:val="008B6868"/>
    <w:rsid w:val="008C01BE"/>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68CC"/>
    <w:rsid w:val="009A72AB"/>
    <w:rsid w:val="009B40C8"/>
    <w:rsid w:val="009B4794"/>
    <w:rsid w:val="009B5754"/>
    <w:rsid w:val="009B7048"/>
    <w:rsid w:val="009C17A8"/>
    <w:rsid w:val="009C2A64"/>
    <w:rsid w:val="009C2D83"/>
    <w:rsid w:val="009C3C32"/>
    <w:rsid w:val="009C43B0"/>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447"/>
    <w:rsid w:val="009F20B1"/>
    <w:rsid w:val="009F4F56"/>
    <w:rsid w:val="009F5042"/>
    <w:rsid w:val="009F53FA"/>
    <w:rsid w:val="009F7A75"/>
    <w:rsid w:val="00A00AC6"/>
    <w:rsid w:val="00A010C1"/>
    <w:rsid w:val="00A01379"/>
    <w:rsid w:val="00A03FC3"/>
    <w:rsid w:val="00A045AB"/>
    <w:rsid w:val="00A04FC6"/>
    <w:rsid w:val="00A057A9"/>
    <w:rsid w:val="00A05F90"/>
    <w:rsid w:val="00A05FBB"/>
    <w:rsid w:val="00A103DA"/>
    <w:rsid w:val="00A12287"/>
    <w:rsid w:val="00A145AE"/>
    <w:rsid w:val="00A157EE"/>
    <w:rsid w:val="00A167C1"/>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81751"/>
    <w:rsid w:val="00A8284B"/>
    <w:rsid w:val="00A836ED"/>
    <w:rsid w:val="00A83C1F"/>
    <w:rsid w:val="00A83D9D"/>
    <w:rsid w:val="00A844EC"/>
    <w:rsid w:val="00A8535C"/>
    <w:rsid w:val="00A8541E"/>
    <w:rsid w:val="00A85DE6"/>
    <w:rsid w:val="00A8722D"/>
    <w:rsid w:val="00A877CB"/>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604B"/>
    <w:rsid w:val="00C963B0"/>
    <w:rsid w:val="00CA1D27"/>
    <w:rsid w:val="00CA2E4C"/>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422A"/>
    <w:rsid w:val="00D24451"/>
    <w:rsid w:val="00D24F80"/>
    <w:rsid w:val="00D25EED"/>
    <w:rsid w:val="00D269AC"/>
    <w:rsid w:val="00D31B14"/>
    <w:rsid w:val="00D31E0B"/>
    <w:rsid w:val="00D338AE"/>
    <w:rsid w:val="00D3494B"/>
    <w:rsid w:val="00D34C02"/>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864"/>
    <w:rsid w:val="00D7631C"/>
    <w:rsid w:val="00D77CC3"/>
    <w:rsid w:val="00D80F2E"/>
    <w:rsid w:val="00D82E9C"/>
    <w:rsid w:val="00D8395A"/>
    <w:rsid w:val="00D85404"/>
    <w:rsid w:val="00D854E6"/>
    <w:rsid w:val="00D87BCB"/>
    <w:rsid w:val="00D91F5E"/>
    <w:rsid w:val="00D9224F"/>
    <w:rsid w:val="00D92EFF"/>
    <w:rsid w:val="00D94049"/>
    <w:rsid w:val="00D979BB"/>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E015FA"/>
    <w:rsid w:val="00E020C8"/>
    <w:rsid w:val="00E041F5"/>
    <w:rsid w:val="00E051E5"/>
    <w:rsid w:val="00E10436"/>
    <w:rsid w:val="00E10C5E"/>
    <w:rsid w:val="00E10E61"/>
    <w:rsid w:val="00E1236F"/>
    <w:rsid w:val="00E12A7F"/>
    <w:rsid w:val="00E12C56"/>
    <w:rsid w:val="00E13D29"/>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5131"/>
    <w:rsid w:val="00E4637E"/>
    <w:rsid w:val="00E50781"/>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AF4"/>
    <w:rsid w:val="00E73A88"/>
    <w:rsid w:val="00E800D4"/>
    <w:rsid w:val="00E80425"/>
    <w:rsid w:val="00E81507"/>
    <w:rsid w:val="00E8459B"/>
    <w:rsid w:val="00E84F73"/>
    <w:rsid w:val="00E85335"/>
    <w:rsid w:val="00E8698A"/>
    <w:rsid w:val="00E86A2F"/>
    <w:rsid w:val="00E87C2F"/>
    <w:rsid w:val="00E902FC"/>
    <w:rsid w:val="00E90818"/>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73C4"/>
    <w:rsid w:val="00F27D7D"/>
    <w:rsid w:val="00F303C7"/>
    <w:rsid w:val="00F31AC0"/>
    <w:rsid w:val="00F3217A"/>
    <w:rsid w:val="00F32685"/>
    <w:rsid w:val="00F334CF"/>
    <w:rsid w:val="00F3522D"/>
    <w:rsid w:val="00F42254"/>
    <w:rsid w:val="00F449B1"/>
    <w:rsid w:val="00F45CB7"/>
    <w:rsid w:val="00F465D6"/>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56AC"/>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4009"/>
    <w:rsid w:val="00FC5748"/>
    <w:rsid w:val="00FC72DA"/>
    <w:rsid w:val="00FC7680"/>
    <w:rsid w:val="00FC77DE"/>
    <w:rsid w:val="00FC7E52"/>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D3F"/>
    <w:rsid w:val="00FF2AB1"/>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Props1.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2.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4</cp:revision>
  <cp:lastPrinted>2025-05-30T18:43:00Z</cp:lastPrinted>
  <dcterms:created xsi:type="dcterms:W3CDTF">2025-06-12T20:54:00Z</dcterms:created>
  <dcterms:modified xsi:type="dcterms:W3CDTF">2025-06-13T21:05:00Z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